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AF1C0" w14:textId="77777777" w:rsidR="00FB22DD" w:rsidRDefault="00FB22DD" w:rsidP="00FB22DD">
      <w:pPr>
        <w:pStyle w:val="TitleforFactsheet"/>
      </w:pPr>
      <w:bookmarkStart w:id="0" w:name="_Hlk494983862"/>
      <w:bookmarkStart w:id="1" w:name="_Toc493680177"/>
      <w:bookmarkStart w:id="2" w:name="_Toc493680180"/>
      <w:r>
        <w:t xml:space="preserve">Zero Project </w:t>
      </w:r>
      <w:r w:rsidRPr="00242EC4">
        <w:t>Innovative Practice 2018 on Accessibility</w:t>
      </w:r>
    </w:p>
    <w:p w14:paraId="70AD60D8" w14:textId="11DD202A" w:rsidR="00AC2E86" w:rsidRDefault="00AC2E86" w:rsidP="00FB22DD">
      <w:pPr>
        <w:pStyle w:val="berschrift1"/>
        <w:rPr>
          <w:noProof/>
          <w:lang w:val="en-GB"/>
        </w:rPr>
      </w:pPr>
      <w:r w:rsidRPr="00374960">
        <w:rPr>
          <w:noProof/>
          <w:lang w:val="en-GB"/>
        </w:rPr>
        <w:t xml:space="preserve">A free </w:t>
      </w:r>
      <w:r>
        <w:rPr>
          <w:noProof/>
          <w:lang w:val="en-GB"/>
        </w:rPr>
        <w:t>o</w:t>
      </w:r>
      <w:r w:rsidRPr="00374960">
        <w:rPr>
          <w:noProof/>
          <w:lang w:val="en-GB"/>
        </w:rPr>
        <w:t>nline ICT accessibility course</w:t>
      </w:r>
      <w:r>
        <w:rPr>
          <w:noProof/>
          <w:lang w:val="en-GB"/>
        </w:rPr>
        <w:t>,</w:t>
      </w:r>
      <w:r w:rsidRPr="00374960">
        <w:rPr>
          <w:noProof/>
          <w:lang w:val="en-GB"/>
        </w:rPr>
        <w:t xml:space="preserve"> accessible by the blind and deaf</w:t>
      </w:r>
    </w:p>
    <w:p w14:paraId="0E37D343" w14:textId="3509282D" w:rsidR="008E7FC6" w:rsidRPr="00374960" w:rsidRDefault="008E7FC6" w:rsidP="00FB22DD">
      <w:pPr>
        <w:pStyle w:val="berschrift1"/>
        <w:rPr>
          <w:noProof/>
          <w:lang w:val="en-GB"/>
        </w:rPr>
      </w:pPr>
      <w:r w:rsidRPr="00374960">
        <w:rPr>
          <w:noProof/>
          <w:lang w:val="en-GB"/>
        </w:rPr>
        <w:t xml:space="preserve">United  States </w:t>
      </w:r>
      <w:r w:rsidR="00FB22DD">
        <w:rPr>
          <w:noProof/>
          <w:lang w:val="en-GB"/>
        </w:rPr>
        <w:t>–</w:t>
      </w:r>
      <w:r w:rsidRPr="00374960">
        <w:rPr>
          <w:noProof/>
          <w:lang w:val="en-GB"/>
        </w:rPr>
        <w:t xml:space="preserve"> AMAC</w:t>
      </w:r>
      <w:r w:rsidR="00AC2E86">
        <w:rPr>
          <w:noProof/>
          <w:lang w:val="en-GB"/>
        </w:rPr>
        <w:t xml:space="preserve"> </w:t>
      </w:r>
      <w:r w:rsidR="00FB22DD">
        <w:rPr>
          <w:noProof/>
          <w:lang w:val="en-GB"/>
        </w:rPr>
        <w:t>–</w:t>
      </w:r>
      <w:r w:rsidR="00AC2E86">
        <w:rPr>
          <w:noProof/>
          <w:lang w:val="en-GB"/>
        </w:rPr>
        <w:t xml:space="preserve"> </w:t>
      </w:r>
      <w:r w:rsidR="003348CC" w:rsidRPr="00374960">
        <w:rPr>
          <w:noProof/>
          <w:lang w:val="en-GB"/>
        </w:rPr>
        <w:t>ICT Accessibility MOOC Education for All</w:t>
      </w:r>
      <w:r w:rsidR="00387561" w:rsidRPr="00374960">
        <w:rPr>
          <w:noProof/>
          <w:lang w:val="en-GB"/>
        </w:rPr>
        <w:t xml:space="preserve"> </w:t>
      </w:r>
    </w:p>
    <w:bookmarkEnd w:id="0"/>
    <w:p w14:paraId="3FF8ADC2" w14:textId="703994BD" w:rsidR="005B5D41" w:rsidRPr="00374960" w:rsidRDefault="005B5D41" w:rsidP="00FB22DD">
      <w:pPr>
        <w:pStyle w:val="berschrift2"/>
        <w:rPr>
          <w:lang w:val="en-GB"/>
        </w:rPr>
      </w:pPr>
      <w:r w:rsidRPr="00374960">
        <w:rPr>
          <w:lang w:val="en-GB"/>
        </w:rPr>
        <w:t>Summary</w:t>
      </w:r>
      <w:r w:rsidR="00FB22DD" w:rsidRPr="00374960">
        <w:rPr>
          <w:lang w:val="en-GB"/>
        </w:rPr>
        <w:t>:</w:t>
      </w:r>
    </w:p>
    <w:p w14:paraId="45190E2B" w14:textId="644E350D" w:rsidR="00F067CD" w:rsidRDefault="005B5D41" w:rsidP="007176C2">
      <w:pPr>
        <w:pStyle w:val="berschrift3"/>
        <w:rPr>
          <w:rFonts w:ascii="Calibri" w:hAnsi="Calibri" w:cs="Calibri"/>
          <w:color w:val="000000"/>
          <w:lang w:val="en-US"/>
        </w:rPr>
      </w:pPr>
      <w:r w:rsidRPr="00374960">
        <w:rPr>
          <w:noProof/>
          <w:lang w:val="en-GB"/>
        </w:rPr>
        <w:t xml:space="preserve">The ICT Accessibility </w:t>
      </w:r>
      <w:r w:rsidR="008E7FC6" w:rsidRPr="00374960">
        <w:rPr>
          <w:noProof/>
          <w:lang w:val="en-GB"/>
        </w:rPr>
        <w:t>Open O</w:t>
      </w:r>
      <w:r w:rsidR="0027672E" w:rsidRPr="00374960">
        <w:rPr>
          <w:noProof/>
          <w:lang w:val="en-GB"/>
        </w:rPr>
        <w:t xml:space="preserve">nline </w:t>
      </w:r>
      <w:r w:rsidR="008E7FC6" w:rsidRPr="00374960">
        <w:rPr>
          <w:noProof/>
          <w:lang w:val="en-GB"/>
        </w:rPr>
        <w:t>C</w:t>
      </w:r>
      <w:r w:rsidR="0027672E" w:rsidRPr="00374960">
        <w:rPr>
          <w:noProof/>
          <w:lang w:val="en-GB"/>
        </w:rPr>
        <w:t>ourse (</w:t>
      </w:r>
      <w:r w:rsidRPr="00374960">
        <w:rPr>
          <w:noProof/>
          <w:lang w:val="en-GB"/>
        </w:rPr>
        <w:t>MOOC</w:t>
      </w:r>
      <w:r w:rsidR="0027672E" w:rsidRPr="00374960">
        <w:rPr>
          <w:noProof/>
          <w:lang w:val="en-GB"/>
        </w:rPr>
        <w:t>)</w:t>
      </w:r>
      <w:r w:rsidR="008E7FC6" w:rsidRPr="00374960">
        <w:rPr>
          <w:noProof/>
          <w:lang w:val="en-GB"/>
        </w:rPr>
        <w:t xml:space="preserve"> is a </w:t>
      </w:r>
      <w:r w:rsidR="00296A4F" w:rsidRPr="00374960">
        <w:rPr>
          <w:noProof/>
          <w:lang w:val="en-GB"/>
        </w:rPr>
        <w:t>six</w:t>
      </w:r>
      <w:r w:rsidR="008E7FC6" w:rsidRPr="00374960">
        <w:rPr>
          <w:noProof/>
          <w:lang w:val="en-GB"/>
        </w:rPr>
        <w:t>-</w:t>
      </w:r>
      <w:r w:rsidR="00CB3BBD" w:rsidRPr="00374960">
        <w:rPr>
          <w:noProof/>
          <w:lang w:val="en-GB"/>
        </w:rPr>
        <w:t>week</w:t>
      </w:r>
      <w:r w:rsidR="008E7FC6" w:rsidRPr="00374960">
        <w:rPr>
          <w:noProof/>
          <w:lang w:val="en-GB"/>
        </w:rPr>
        <w:t>, 100-hour</w:t>
      </w:r>
      <w:r w:rsidR="00296A4F" w:rsidRPr="00374960">
        <w:rPr>
          <w:noProof/>
          <w:lang w:val="en-GB"/>
        </w:rPr>
        <w:t xml:space="preserve"> </w:t>
      </w:r>
      <w:r w:rsidRPr="00374960">
        <w:rPr>
          <w:noProof/>
          <w:lang w:val="en-GB"/>
        </w:rPr>
        <w:t xml:space="preserve">course taught by </w:t>
      </w:r>
      <w:r w:rsidR="00CB3BBD" w:rsidRPr="00374960">
        <w:rPr>
          <w:noProof/>
          <w:lang w:val="en-GB"/>
        </w:rPr>
        <w:t>accessibility</w:t>
      </w:r>
      <w:r w:rsidRPr="00374960">
        <w:rPr>
          <w:noProof/>
          <w:lang w:val="en-GB"/>
        </w:rPr>
        <w:t xml:space="preserve"> experts. The project </w:t>
      </w:r>
      <w:r w:rsidR="00296A4F" w:rsidRPr="00374960">
        <w:rPr>
          <w:noProof/>
          <w:lang w:val="en-GB"/>
        </w:rPr>
        <w:t>w</w:t>
      </w:r>
      <w:r w:rsidR="00CB3BBD" w:rsidRPr="00374960">
        <w:rPr>
          <w:noProof/>
          <w:lang w:val="en-GB"/>
        </w:rPr>
        <w:t xml:space="preserve">as </w:t>
      </w:r>
      <w:r w:rsidR="003348CC" w:rsidRPr="00374960">
        <w:rPr>
          <w:noProof/>
          <w:lang w:val="en-GB"/>
        </w:rPr>
        <w:t xml:space="preserve">initiated </w:t>
      </w:r>
      <w:r w:rsidR="00296A4F" w:rsidRPr="00374960">
        <w:rPr>
          <w:noProof/>
          <w:lang w:val="en-GB"/>
        </w:rPr>
        <w:t xml:space="preserve">in 2016 </w:t>
      </w:r>
      <w:r w:rsidR="003348CC" w:rsidRPr="00374960">
        <w:rPr>
          <w:noProof/>
          <w:lang w:val="en-GB"/>
        </w:rPr>
        <w:t>by the Georgia</w:t>
      </w:r>
      <w:r w:rsidR="000F6841" w:rsidRPr="00374960">
        <w:rPr>
          <w:noProof/>
          <w:lang w:val="en-GB"/>
        </w:rPr>
        <w:t xml:space="preserve"> Institute of Technology</w:t>
      </w:r>
      <w:r w:rsidR="0027672E" w:rsidRPr="00374960">
        <w:rPr>
          <w:noProof/>
          <w:lang w:val="en-GB"/>
        </w:rPr>
        <w:t xml:space="preserve"> (Georgia Tech)</w:t>
      </w:r>
      <w:r w:rsidR="000F6841" w:rsidRPr="00374960">
        <w:rPr>
          <w:noProof/>
          <w:lang w:val="en-GB"/>
        </w:rPr>
        <w:t xml:space="preserve"> </w:t>
      </w:r>
      <w:r w:rsidR="00BE14DE" w:rsidRPr="00374960">
        <w:rPr>
          <w:noProof/>
          <w:lang w:val="en-GB"/>
        </w:rPr>
        <w:t xml:space="preserve">through its research and </w:t>
      </w:r>
      <w:r w:rsidR="00697ADF">
        <w:rPr>
          <w:noProof/>
          <w:lang w:val="en-GB"/>
        </w:rPr>
        <w:t xml:space="preserve">design </w:t>
      </w:r>
      <w:r w:rsidR="00BE14DE" w:rsidRPr="00374960">
        <w:rPr>
          <w:noProof/>
          <w:lang w:val="en-GB"/>
        </w:rPr>
        <w:t>c</w:t>
      </w:r>
      <w:r w:rsidR="008E7FC6" w:rsidRPr="00374960">
        <w:rPr>
          <w:noProof/>
          <w:lang w:val="en-GB"/>
        </w:rPr>
        <w:t>e</w:t>
      </w:r>
      <w:r w:rsidR="00BE14DE" w:rsidRPr="00374960">
        <w:rPr>
          <w:noProof/>
          <w:lang w:val="en-GB"/>
        </w:rPr>
        <w:t>ntre (AMAC)</w:t>
      </w:r>
      <w:r w:rsidR="00CB3BBD" w:rsidRPr="00374960">
        <w:rPr>
          <w:noProof/>
          <w:lang w:val="en-GB"/>
        </w:rPr>
        <w:t>,</w:t>
      </w:r>
      <w:r w:rsidR="000F6841" w:rsidRPr="00374960">
        <w:rPr>
          <w:noProof/>
          <w:lang w:val="en-GB"/>
        </w:rPr>
        <w:t xml:space="preserve"> and</w:t>
      </w:r>
      <w:r w:rsidRPr="00374960">
        <w:rPr>
          <w:noProof/>
          <w:lang w:val="en-GB"/>
        </w:rPr>
        <w:t xml:space="preserve"> is available worldwide. The self-paced format encourages interaction between students and instructors with content-rich videos, discussion forums, activities</w:t>
      </w:r>
      <w:r w:rsidR="00296A4F" w:rsidRPr="00374960">
        <w:rPr>
          <w:noProof/>
          <w:lang w:val="en-GB"/>
        </w:rPr>
        <w:t>,</w:t>
      </w:r>
      <w:r w:rsidRPr="00374960">
        <w:rPr>
          <w:noProof/>
          <w:lang w:val="en-GB"/>
        </w:rPr>
        <w:t xml:space="preserve"> and tests for those who want a certificate and/or </w:t>
      </w:r>
      <w:r w:rsidR="00296A4F" w:rsidRPr="00374960">
        <w:rPr>
          <w:noProof/>
          <w:lang w:val="en-GB"/>
        </w:rPr>
        <w:t>are enrolled in the s</w:t>
      </w:r>
      <w:r w:rsidR="00697ADF">
        <w:rPr>
          <w:noProof/>
          <w:lang w:val="en-GB"/>
        </w:rPr>
        <w:t>c</w:t>
      </w:r>
      <w:r w:rsidR="00296A4F" w:rsidRPr="00374960">
        <w:rPr>
          <w:noProof/>
          <w:lang w:val="en-GB"/>
        </w:rPr>
        <w:t xml:space="preserve">hool’s </w:t>
      </w:r>
      <w:r w:rsidR="003348CC" w:rsidRPr="00374960">
        <w:rPr>
          <w:noProof/>
          <w:lang w:val="en-GB"/>
        </w:rPr>
        <w:t>Continuing Education Unit</w:t>
      </w:r>
      <w:r w:rsidRPr="00374960">
        <w:rPr>
          <w:noProof/>
          <w:lang w:val="en-GB"/>
        </w:rPr>
        <w:t>.</w:t>
      </w:r>
      <w:r w:rsidR="0027672E" w:rsidRPr="00374960">
        <w:rPr>
          <w:noProof/>
          <w:lang w:val="en-GB"/>
        </w:rPr>
        <w:t xml:space="preserve"> </w:t>
      </w:r>
      <w:r w:rsidR="00F067CD">
        <w:rPr>
          <w:rFonts w:ascii="Calibri" w:hAnsi="Calibri" w:cs="Calibri"/>
          <w:color w:val="000000"/>
          <w:lang w:val="en-US"/>
        </w:rPr>
        <w:t>Since inception, the ICT Accessibility MOOC has had</w:t>
      </w:r>
      <w:r w:rsidR="00F067CD">
        <w:rPr>
          <w:lang w:val="en-US"/>
        </w:rPr>
        <w:t xml:space="preserve"> </w:t>
      </w:r>
      <w:r w:rsidR="00F067CD">
        <w:rPr>
          <w:rFonts w:ascii="Calibri" w:hAnsi="Calibri" w:cs="Calibri"/>
          <w:color w:val="000000"/>
          <w:lang w:val="en-US"/>
        </w:rPr>
        <w:t>7,636 total enrollments and 161 countries represented.</w:t>
      </w:r>
    </w:p>
    <w:p w14:paraId="1429EA92" w14:textId="00C69721" w:rsidR="005B5D41" w:rsidRPr="00374960" w:rsidRDefault="005B5D41" w:rsidP="00FB22DD">
      <w:pPr>
        <w:pStyle w:val="berschrift2"/>
        <w:rPr>
          <w:lang w:val="en-GB"/>
        </w:rPr>
      </w:pPr>
      <w:r w:rsidRPr="00374960">
        <w:rPr>
          <w:lang w:val="en-GB"/>
        </w:rPr>
        <w:t>Problem</w:t>
      </w:r>
      <w:r w:rsidR="00FB22DD">
        <w:rPr>
          <w:lang w:val="en-GB"/>
        </w:rPr>
        <w:t>s</w:t>
      </w:r>
      <w:r w:rsidRPr="00374960">
        <w:rPr>
          <w:lang w:val="en-GB"/>
        </w:rPr>
        <w:t xml:space="preserve"> </w:t>
      </w:r>
      <w:r w:rsidR="00FB22DD" w:rsidRPr="00374960">
        <w:rPr>
          <w:lang w:val="en-GB"/>
        </w:rPr>
        <w:t>Targeted:</w:t>
      </w:r>
    </w:p>
    <w:p w14:paraId="2718A14E" w14:textId="4E308036" w:rsidR="000F6841" w:rsidRPr="00374960" w:rsidRDefault="000F6841" w:rsidP="007176C2">
      <w:pPr>
        <w:pStyle w:val="berschrift3"/>
        <w:rPr>
          <w:noProof/>
          <w:lang w:val="en-GB"/>
        </w:rPr>
      </w:pPr>
      <w:r w:rsidRPr="00374960">
        <w:rPr>
          <w:noProof/>
          <w:lang w:val="en-GB"/>
        </w:rPr>
        <w:t xml:space="preserve">There is a great knowledge gap on accessible ICT </w:t>
      </w:r>
      <w:r w:rsidR="00296A4F" w:rsidRPr="00374960">
        <w:rPr>
          <w:noProof/>
          <w:lang w:val="en-GB"/>
        </w:rPr>
        <w:t xml:space="preserve">that is </w:t>
      </w:r>
      <w:r w:rsidRPr="00374960">
        <w:rPr>
          <w:noProof/>
          <w:lang w:val="en-GB"/>
        </w:rPr>
        <w:t xml:space="preserve">excluding people with disabilities from the workplace, the </w:t>
      </w:r>
      <w:r w:rsidR="00296A4F" w:rsidRPr="00374960">
        <w:rPr>
          <w:noProof/>
          <w:lang w:val="en-GB"/>
        </w:rPr>
        <w:t>I</w:t>
      </w:r>
      <w:r w:rsidRPr="00374960">
        <w:rPr>
          <w:noProof/>
          <w:lang w:val="en-GB"/>
        </w:rPr>
        <w:t>nternet</w:t>
      </w:r>
      <w:r w:rsidR="00296A4F" w:rsidRPr="00374960">
        <w:rPr>
          <w:noProof/>
          <w:lang w:val="en-GB"/>
        </w:rPr>
        <w:t>,</w:t>
      </w:r>
      <w:r w:rsidRPr="00374960">
        <w:rPr>
          <w:noProof/>
          <w:lang w:val="en-GB"/>
        </w:rPr>
        <w:t xml:space="preserve"> and basically all facets of life. Web designers, </w:t>
      </w:r>
      <w:r w:rsidR="00296A4F" w:rsidRPr="00374960">
        <w:rPr>
          <w:noProof/>
          <w:lang w:val="en-GB"/>
        </w:rPr>
        <w:t xml:space="preserve">ICT </w:t>
      </w:r>
      <w:r w:rsidRPr="00374960">
        <w:rPr>
          <w:noProof/>
          <w:lang w:val="en-GB"/>
        </w:rPr>
        <w:t>employees</w:t>
      </w:r>
      <w:r w:rsidR="00296A4F" w:rsidRPr="00374960">
        <w:rPr>
          <w:noProof/>
          <w:lang w:val="en-GB"/>
        </w:rPr>
        <w:t>,</w:t>
      </w:r>
      <w:r w:rsidRPr="00374960">
        <w:rPr>
          <w:noProof/>
          <w:lang w:val="en-GB"/>
        </w:rPr>
        <w:t xml:space="preserve"> and most people producing </w:t>
      </w:r>
      <w:r w:rsidR="00296A4F" w:rsidRPr="00374960">
        <w:rPr>
          <w:noProof/>
          <w:lang w:val="en-GB"/>
        </w:rPr>
        <w:t xml:space="preserve">ICT </w:t>
      </w:r>
      <w:r w:rsidRPr="00374960">
        <w:rPr>
          <w:noProof/>
          <w:lang w:val="en-GB"/>
        </w:rPr>
        <w:t xml:space="preserve">content have not aquired the knowledge </w:t>
      </w:r>
      <w:r w:rsidR="003348CC" w:rsidRPr="00374960">
        <w:rPr>
          <w:noProof/>
          <w:lang w:val="en-GB"/>
        </w:rPr>
        <w:t>and skills to make their work</w:t>
      </w:r>
      <w:r w:rsidRPr="00374960">
        <w:rPr>
          <w:noProof/>
          <w:lang w:val="en-GB"/>
        </w:rPr>
        <w:t xml:space="preserve"> accessible. </w:t>
      </w:r>
    </w:p>
    <w:p w14:paraId="76F10500" w14:textId="1D646D6D" w:rsidR="005B5D41" w:rsidRPr="00374960" w:rsidRDefault="005B5D41" w:rsidP="007176C2">
      <w:pPr>
        <w:pStyle w:val="berschrift2"/>
        <w:rPr>
          <w:lang w:val="en-GB"/>
        </w:rPr>
      </w:pPr>
      <w:r w:rsidRPr="00374960">
        <w:rPr>
          <w:lang w:val="en-GB"/>
        </w:rPr>
        <w:t>Solution</w:t>
      </w:r>
      <w:r w:rsidR="007176C2" w:rsidRPr="00374960">
        <w:rPr>
          <w:lang w:val="en-GB"/>
        </w:rPr>
        <w:t xml:space="preserve">, Innovation, </w:t>
      </w:r>
      <w:r w:rsidR="007176C2">
        <w:rPr>
          <w:lang w:val="en-GB"/>
        </w:rPr>
        <w:t>a</w:t>
      </w:r>
      <w:r w:rsidR="007176C2" w:rsidRPr="00374960">
        <w:rPr>
          <w:lang w:val="en-GB"/>
        </w:rPr>
        <w:t>nd Impact:</w:t>
      </w:r>
    </w:p>
    <w:p w14:paraId="16FB86C3" w14:textId="1DA7B5D1" w:rsidR="008E7FC6" w:rsidRPr="00374960" w:rsidRDefault="0027672E" w:rsidP="007176C2">
      <w:pPr>
        <w:pStyle w:val="berschrift3"/>
        <w:rPr>
          <w:noProof/>
          <w:lang w:val="en-GB"/>
        </w:rPr>
      </w:pPr>
      <w:r w:rsidRPr="00374960">
        <w:rPr>
          <w:noProof/>
          <w:lang w:val="en-GB"/>
        </w:rPr>
        <w:t>MOOC</w:t>
      </w:r>
      <w:r w:rsidR="003348CC" w:rsidRPr="00374960">
        <w:rPr>
          <w:noProof/>
          <w:lang w:val="en-GB"/>
        </w:rPr>
        <w:t xml:space="preserve"> </w:t>
      </w:r>
      <w:r w:rsidR="00296A4F" w:rsidRPr="00374960">
        <w:rPr>
          <w:noProof/>
          <w:lang w:val="en-GB"/>
        </w:rPr>
        <w:t xml:space="preserve">employs </w:t>
      </w:r>
      <w:r w:rsidR="00CB3BBD" w:rsidRPr="00374960">
        <w:rPr>
          <w:noProof/>
          <w:lang w:val="en-GB"/>
        </w:rPr>
        <w:t xml:space="preserve">a </w:t>
      </w:r>
      <w:r w:rsidR="000F6841" w:rsidRPr="00374960">
        <w:rPr>
          <w:noProof/>
          <w:lang w:val="en-GB"/>
        </w:rPr>
        <w:t>fully accessible Learning Management System</w:t>
      </w:r>
      <w:r w:rsidR="00296A4F" w:rsidRPr="00374960">
        <w:rPr>
          <w:noProof/>
          <w:lang w:val="en-GB"/>
        </w:rPr>
        <w:t>, and</w:t>
      </w:r>
      <w:r w:rsidR="000F6841" w:rsidRPr="00374960">
        <w:rPr>
          <w:noProof/>
          <w:lang w:val="en-GB"/>
        </w:rPr>
        <w:t xml:space="preserve"> </w:t>
      </w:r>
      <w:r w:rsidR="00CB3BBD" w:rsidRPr="00374960">
        <w:rPr>
          <w:noProof/>
          <w:lang w:val="en-GB"/>
        </w:rPr>
        <w:t>course content c</w:t>
      </w:r>
      <w:r w:rsidR="008E7FC6" w:rsidRPr="00374960">
        <w:rPr>
          <w:noProof/>
          <w:lang w:val="en-GB"/>
        </w:rPr>
        <w:t>a</w:t>
      </w:r>
      <w:r w:rsidR="00CB3BBD" w:rsidRPr="00374960">
        <w:rPr>
          <w:noProof/>
          <w:lang w:val="en-GB"/>
        </w:rPr>
        <w:t>n be divided in</w:t>
      </w:r>
      <w:r w:rsidR="00296A4F" w:rsidRPr="00374960">
        <w:rPr>
          <w:noProof/>
          <w:lang w:val="en-GB"/>
        </w:rPr>
        <w:t>to</w:t>
      </w:r>
      <w:r w:rsidR="00CB3BBD" w:rsidRPr="00374960">
        <w:rPr>
          <w:noProof/>
          <w:lang w:val="en-GB"/>
        </w:rPr>
        <w:t xml:space="preserve"> </w:t>
      </w:r>
      <w:r w:rsidR="00296A4F" w:rsidRPr="00374960">
        <w:rPr>
          <w:noProof/>
          <w:lang w:val="en-GB"/>
        </w:rPr>
        <w:t>six</w:t>
      </w:r>
      <w:r w:rsidR="00CB3BBD" w:rsidRPr="00374960">
        <w:rPr>
          <w:noProof/>
          <w:lang w:val="en-GB"/>
        </w:rPr>
        <w:t xml:space="preserve"> topics</w:t>
      </w:r>
      <w:r w:rsidR="00296A4F" w:rsidRPr="00374960">
        <w:rPr>
          <w:noProof/>
          <w:lang w:val="en-GB"/>
        </w:rPr>
        <w:t xml:space="preserve"> areas</w:t>
      </w:r>
      <w:r w:rsidR="00CB3BBD" w:rsidRPr="00374960">
        <w:rPr>
          <w:noProof/>
          <w:lang w:val="en-GB"/>
        </w:rPr>
        <w:t xml:space="preserve">: </w:t>
      </w:r>
    </w:p>
    <w:p w14:paraId="47AA431F" w14:textId="1DD41432" w:rsidR="008E7FC6" w:rsidRPr="00697ADF" w:rsidRDefault="00296A4F" w:rsidP="007176C2">
      <w:pPr>
        <w:pStyle w:val="ListsforAccessibleWordVersion"/>
        <w:numPr>
          <w:ilvl w:val="0"/>
          <w:numId w:val="7"/>
        </w:numPr>
        <w:ind w:left="714" w:hanging="357"/>
        <w:rPr>
          <w:noProof/>
        </w:rPr>
      </w:pPr>
      <w:r w:rsidRPr="00374960">
        <w:rPr>
          <w:noProof/>
        </w:rPr>
        <w:t>F</w:t>
      </w:r>
      <w:r w:rsidR="000F6841" w:rsidRPr="00374960">
        <w:rPr>
          <w:noProof/>
        </w:rPr>
        <w:t>oundat</w:t>
      </w:r>
      <w:r w:rsidR="00CB3BBD" w:rsidRPr="00697ADF">
        <w:rPr>
          <w:noProof/>
        </w:rPr>
        <w:t>ions of ICT accessibility</w:t>
      </w:r>
    </w:p>
    <w:p w14:paraId="25F90FD6" w14:textId="3BC1DCDF" w:rsidR="008E7FC6" w:rsidRPr="00FB22DD" w:rsidRDefault="00296A4F" w:rsidP="007176C2">
      <w:pPr>
        <w:pStyle w:val="ListsforAccessibleWordVersion"/>
        <w:numPr>
          <w:ilvl w:val="0"/>
          <w:numId w:val="7"/>
        </w:numPr>
        <w:ind w:left="714" w:hanging="357"/>
        <w:rPr>
          <w:noProof/>
        </w:rPr>
      </w:pPr>
      <w:r w:rsidRPr="00FB22DD">
        <w:rPr>
          <w:noProof/>
        </w:rPr>
        <w:t>P</w:t>
      </w:r>
      <w:r w:rsidR="000F6841" w:rsidRPr="00FB22DD">
        <w:rPr>
          <w:noProof/>
        </w:rPr>
        <w:t>rinciples of accessible ICT design for the w</w:t>
      </w:r>
      <w:r w:rsidR="00CB3BBD" w:rsidRPr="00FB22DD">
        <w:rPr>
          <w:noProof/>
        </w:rPr>
        <w:t xml:space="preserve">orkplace and procurement  </w:t>
      </w:r>
    </w:p>
    <w:p w14:paraId="7A5C54B0" w14:textId="6A089A91" w:rsidR="008E7FC6" w:rsidRPr="00FB22DD" w:rsidRDefault="00296A4F" w:rsidP="007176C2">
      <w:pPr>
        <w:pStyle w:val="ListsforAccessibleWordVersion"/>
        <w:numPr>
          <w:ilvl w:val="0"/>
          <w:numId w:val="7"/>
        </w:numPr>
        <w:ind w:left="714" w:hanging="357"/>
        <w:rPr>
          <w:noProof/>
        </w:rPr>
      </w:pPr>
      <w:r w:rsidRPr="00FB22DD">
        <w:rPr>
          <w:noProof/>
        </w:rPr>
        <w:t>U</w:t>
      </w:r>
      <w:r w:rsidR="00CB3BBD" w:rsidRPr="00FB22DD">
        <w:rPr>
          <w:noProof/>
        </w:rPr>
        <w:t>ses of assistive</w:t>
      </w:r>
      <w:r w:rsidR="000F6841" w:rsidRPr="00FB22DD">
        <w:rPr>
          <w:noProof/>
        </w:rPr>
        <w:t xml:space="preserve"> and mainstream technology for </w:t>
      </w:r>
      <w:r w:rsidR="00CB3BBD" w:rsidRPr="00FB22DD">
        <w:rPr>
          <w:noProof/>
        </w:rPr>
        <w:t xml:space="preserve">persons with disabilities </w:t>
      </w:r>
    </w:p>
    <w:p w14:paraId="14A7B5A0" w14:textId="26D31D52" w:rsidR="008E7FC6" w:rsidRPr="00FB22DD" w:rsidRDefault="00296A4F" w:rsidP="007176C2">
      <w:pPr>
        <w:pStyle w:val="ListsforAccessibleWordVersion"/>
        <w:numPr>
          <w:ilvl w:val="0"/>
          <w:numId w:val="7"/>
        </w:numPr>
        <w:ind w:left="714" w:hanging="357"/>
        <w:rPr>
          <w:noProof/>
        </w:rPr>
      </w:pPr>
      <w:r w:rsidRPr="00FB22DD">
        <w:rPr>
          <w:noProof/>
        </w:rPr>
        <w:t>C</w:t>
      </w:r>
      <w:r w:rsidR="000F6841" w:rsidRPr="00FB22DD">
        <w:rPr>
          <w:noProof/>
        </w:rPr>
        <w:t>reation of accessible documents and multimedia, accessibility standards, tools to check accessibility, multimedia captioning</w:t>
      </w:r>
      <w:r w:rsidRPr="00FB22DD">
        <w:rPr>
          <w:noProof/>
        </w:rPr>
        <w:t>,</w:t>
      </w:r>
      <w:r w:rsidR="000F6841" w:rsidRPr="00FB22DD">
        <w:rPr>
          <w:noProof/>
        </w:rPr>
        <w:t xml:space="preserve"> and audio description stan</w:t>
      </w:r>
      <w:r w:rsidR="00CB3BBD" w:rsidRPr="00FB22DD">
        <w:rPr>
          <w:noProof/>
        </w:rPr>
        <w:t xml:space="preserve">dards/guidelines </w:t>
      </w:r>
    </w:p>
    <w:p w14:paraId="7F1EFCD6" w14:textId="00A5C135" w:rsidR="008E7FC6" w:rsidRPr="00FB22DD" w:rsidRDefault="00296A4F" w:rsidP="007176C2">
      <w:pPr>
        <w:pStyle w:val="ListsforAccessibleWordVersion"/>
        <w:numPr>
          <w:ilvl w:val="0"/>
          <w:numId w:val="7"/>
        </w:numPr>
        <w:ind w:left="714" w:hanging="357"/>
        <w:rPr>
          <w:noProof/>
        </w:rPr>
      </w:pPr>
      <w:r w:rsidRPr="00FB22DD">
        <w:rPr>
          <w:noProof/>
        </w:rPr>
        <w:t>U</w:t>
      </w:r>
      <w:r w:rsidR="003348CC" w:rsidRPr="00FB22DD">
        <w:rPr>
          <w:noProof/>
        </w:rPr>
        <w:t>se of on</w:t>
      </w:r>
      <w:r w:rsidR="000F6841" w:rsidRPr="00FB22DD">
        <w:rPr>
          <w:noProof/>
        </w:rPr>
        <w:t>line evaluation and remediation tools for websites using HTML5 and ARI</w:t>
      </w:r>
      <w:r w:rsidR="00C81295" w:rsidRPr="00FB22DD">
        <w:rPr>
          <w:noProof/>
        </w:rPr>
        <w:t>A</w:t>
      </w:r>
      <w:r w:rsidR="00CB3BBD" w:rsidRPr="00FB22DD">
        <w:rPr>
          <w:noProof/>
        </w:rPr>
        <w:t xml:space="preserve"> </w:t>
      </w:r>
    </w:p>
    <w:p w14:paraId="1759BEC6" w14:textId="71F1C09A" w:rsidR="005B5D41" w:rsidRPr="00FB22DD" w:rsidRDefault="00CB3BBD" w:rsidP="007176C2">
      <w:pPr>
        <w:pStyle w:val="ListsforAccessibleWordVersion"/>
        <w:numPr>
          <w:ilvl w:val="0"/>
          <w:numId w:val="7"/>
        </w:numPr>
        <w:ind w:left="714" w:hanging="357"/>
        <w:rPr>
          <w:noProof/>
        </w:rPr>
      </w:pPr>
      <w:r w:rsidRPr="00FB22DD">
        <w:rPr>
          <w:noProof/>
        </w:rPr>
        <w:t>ICT accessibility o</w:t>
      </w:r>
      <w:r w:rsidR="000F6841" w:rsidRPr="00FB22DD">
        <w:rPr>
          <w:noProof/>
        </w:rPr>
        <w:t xml:space="preserve">perations </w:t>
      </w:r>
      <w:r w:rsidRPr="00FB22DD">
        <w:rPr>
          <w:noProof/>
        </w:rPr>
        <w:t xml:space="preserve">model </w:t>
      </w:r>
      <w:r w:rsidR="000F6841" w:rsidRPr="00FB22DD">
        <w:rPr>
          <w:noProof/>
        </w:rPr>
        <w:t xml:space="preserve">exploring the market forces and organization challenges </w:t>
      </w:r>
    </w:p>
    <w:p w14:paraId="68F86973" w14:textId="36EF38E6" w:rsidR="005B5D41" w:rsidRPr="00374960" w:rsidRDefault="001D0D4B" w:rsidP="007176C2">
      <w:pPr>
        <w:pStyle w:val="berschrift3"/>
        <w:rPr>
          <w:noProof/>
          <w:lang w:val="en-GB"/>
        </w:rPr>
      </w:pPr>
      <w:r>
        <w:rPr>
          <w:noProof/>
          <w:lang w:val="en-GB"/>
        </w:rPr>
        <w:t xml:space="preserve">The </w:t>
      </w:r>
      <w:r w:rsidR="0027672E" w:rsidRPr="00374960">
        <w:rPr>
          <w:noProof/>
          <w:lang w:val="en-GB"/>
        </w:rPr>
        <w:t xml:space="preserve">MOOC is </w:t>
      </w:r>
      <w:r>
        <w:rPr>
          <w:noProof/>
          <w:lang w:val="en-GB"/>
        </w:rPr>
        <w:t>availabl</w:t>
      </w:r>
      <w:r w:rsidR="0027672E" w:rsidRPr="00374960">
        <w:rPr>
          <w:noProof/>
          <w:lang w:val="en-GB"/>
        </w:rPr>
        <w:t xml:space="preserve">e </w:t>
      </w:r>
      <w:r w:rsidR="00296A4F" w:rsidRPr="00374960">
        <w:rPr>
          <w:noProof/>
          <w:lang w:val="en-GB"/>
        </w:rPr>
        <w:t xml:space="preserve">(in English) </w:t>
      </w:r>
      <w:r w:rsidR="005B5D41" w:rsidRPr="00374960">
        <w:rPr>
          <w:noProof/>
          <w:lang w:val="en-GB"/>
        </w:rPr>
        <w:t>regardless of country, national</w:t>
      </w:r>
      <w:r w:rsidR="0027672E" w:rsidRPr="00374960">
        <w:rPr>
          <w:noProof/>
          <w:lang w:val="en-GB"/>
        </w:rPr>
        <w:t xml:space="preserve">ity, </w:t>
      </w:r>
      <w:r w:rsidR="00374960" w:rsidRPr="00374960">
        <w:rPr>
          <w:noProof/>
          <w:lang w:val="en-GB"/>
        </w:rPr>
        <w:t xml:space="preserve">or </w:t>
      </w:r>
      <w:r w:rsidR="0027672E" w:rsidRPr="00374960">
        <w:rPr>
          <w:noProof/>
          <w:lang w:val="en-GB"/>
        </w:rPr>
        <w:t>region.</w:t>
      </w:r>
      <w:r w:rsidR="005B5D41" w:rsidRPr="00374960">
        <w:rPr>
          <w:noProof/>
          <w:lang w:val="en-GB"/>
        </w:rPr>
        <w:t xml:space="preserve"> </w:t>
      </w:r>
      <w:r w:rsidR="00374960" w:rsidRPr="00374960">
        <w:rPr>
          <w:noProof/>
          <w:lang w:val="en-GB"/>
        </w:rPr>
        <w:t xml:space="preserve">People </w:t>
      </w:r>
      <w:r w:rsidR="005B5D41" w:rsidRPr="00374960">
        <w:rPr>
          <w:noProof/>
          <w:lang w:val="en-GB"/>
        </w:rPr>
        <w:t>with a disability, educator</w:t>
      </w:r>
      <w:r w:rsidR="00374960" w:rsidRPr="00374960">
        <w:rPr>
          <w:noProof/>
          <w:lang w:val="en-GB"/>
        </w:rPr>
        <w:t>s</w:t>
      </w:r>
      <w:r w:rsidR="005B5D41" w:rsidRPr="00374960">
        <w:rPr>
          <w:noProof/>
          <w:lang w:val="en-GB"/>
        </w:rPr>
        <w:t>, parent</w:t>
      </w:r>
      <w:r w:rsidR="00374960" w:rsidRPr="00374960">
        <w:rPr>
          <w:noProof/>
          <w:lang w:val="en-GB"/>
        </w:rPr>
        <w:t>s</w:t>
      </w:r>
      <w:r w:rsidR="005B5D41" w:rsidRPr="00374960">
        <w:rPr>
          <w:noProof/>
          <w:lang w:val="en-GB"/>
        </w:rPr>
        <w:t>, homemaker</w:t>
      </w:r>
      <w:r w:rsidR="00374960" w:rsidRPr="00374960">
        <w:rPr>
          <w:noProof/>
          <w:lang w:val="en-GB"/>
        </w:rPr>
        <w:t>s</w:t>
      </w:r>
      <w:r w:rsidR="005B5D41" w:rsidRPr="00374960">
        <w:rPr>
          <w:noProof/>
          <w:lang w:val="en-GB"/>
        </w:rPr>
        <w:t>, employee</w:t>
      </w:r>
      <w:r w:rsidR="00374960" w:rsidRPr="00374960">
        <w:rPr>
          <w:noProof/>
          <w:lang w:val="en-GB"/>
        </w:rPr>
        <w:t>s</w:t>
      </w:r>
      <w:r w:rsidR="005B5D41" w:rsidRPr="00374960">
        <w:rPr>
          <w:noProof/>
          <w:lang w:val="en-GB"/>
        </w:rPr>
        <w:t xml:space="preserve">, or </w:t>
      </w:r>
      <w:r w:rsidR="00374960" w:rsidRPr="00374960">
        <w:rPr>
          <w:noProof/>
          <w:lang w:val="en-GB"/>
        </w:rPr>
        <w:t xml:space="preserve">CEOs </w:t>
      </w:r>
      <w:r w:rsidR="005B5D41" w:rsidRPr="00374960">
        <w:rPr>
          <w:noProof/>
          <w:lang w:val="en-GB"/>
        </w:rPr>
        <w:t>can take the course and interact as equals.</w:t>
      </w:r>
      <w:r w:rsidR="0027672E" w:rsidRPr="00374960">
        <w:rPr>
          <w:noProof/>
          <w:lang w:val="en-GB"/>
        </w:rPr>
        <w:t xml:space="preserve"> </w:t>
      </w:r>
    </w:p>
    <w:p w14:paraId="1CF25179" w14:textId="2A243AD3" w:rsidR="005B5D41" w:rsidRPr="00374960" w:rsidRDefault="00374960" w:rsidP="007176C2">
      <w:pPr>
        <w:pStyle w:val="berschrift3"/>
        <w:rPr>
          <w:b/>
          <w:lang w:val="en-GB"/>
        </w:rPr>
      </w:pPr>
      <w:r w:rsidRPr="00374960">
        <w:rPr>
          <w:noProof/>
          <w:lang w:val="en-GB"/>
        </w:rPr>
        <w:lastRenderedPageBreak/>
        <w:t xml:space="preserve">As of mid-2017, </w:t>
      </w:r>
      <w:r w:rsidR="00BE14DE" w:rsidRPr="00374960">
        <w:rPr>
          <w:noProof/>
          <w:lang w:val="en-GB"/>
        </w:rPr>
        <w:t>MOOC has enrolled 7</w:t>
      </w:r>
      <w:r w:rsidRPr="00374960">
        <w:rPr>
          <w:noProof/>
          <w:lang w:val="en-GB"/>
        </w:rPr>
        <w:t>,</w:t>
      </w:r>
      <w:r w:rsidR="005E12DA">
        <w:rPr>
          <w:noProof/>
          <w:lang w:val="en-GB"/>
        </w:rPr>
        <w:t>636</w:t>
      </w:r>
      <w:r w:rsidR="005B5D41" w:rsidRPr="00374960">
        <w:rPr>
          <w:noProof/>
          <w:lang w:val="en-GB"/>
        </w:rPr>
        <w:t xml:space="preserve"> participants from 16</w:t>
      </w:r>
      <w:r w:rsidR="005E12DA">
        <w:rPr>
          <w:noProof/>
          <w:lang w:val="en-GB"/>
        </w:rPr>
        <w:t>1</w:t>
      </w:r>
      <w:r w:rsidR="005B5D41" w:rsidRPr="00374960">
        <w:rPr>
          <w:noProof/>
          <w:lang w:val="en-GB"/>
        </w:rPr>
        <w:t xml:space="preserve"> count</w:t>
      </w:r>
      <w:r w:rsidR="0027672E" w:rsidRPr="00374960">
        <w:rPr>
          <w:noProof/>
          <w:lang w:val="en-GB"/>
        </w:rPr>
        <w:t>ries</w:t>
      </w:r>
      <w:r w:rsidRPr="00374960">
        <w:rPr>
          <w:noProof/>
          <w:lang w:val="en-GB"/>
        </w:rPr>
        <w:t>; and</w:t>
      </w:r>
      <w:r w:rsidR="005B5D41" w:rsidRPr="00374960">
        <w:rPr>
          <w:noProof/>
          <w:lang w:val="en-GB"/>
        </w:rPr>
        <w:t xml:space="preserve"> </w:t>
      </w:r>
      <w:r w:rsidRPr="00374960">
        <w:rPr>
          <w:noProof/>
          <w:lang w:val="en-GB"/>
        </w:rPr>
        <w:t>i</w:t>
      </w:r>
      <w:r w:rsidR="004806ED" w:rsidRPr="00374960">
        <w:rPr>
          <w:noProof/>
          <w:lang w:val="en-GB"/>
        </w:rPr>
        <w:t xml:space="preserve">n a participant survey, </w:t>
      </w:r>
      <w:r w:rsidR="00BE14DE" w:rsidRPr="00374960">
        <w:rPr>
          <w:noProof/>
          <w:lang w:val="en-GB"/>
        </w:rPr>
        <w:t>more than 75</w:t>
      </w:r>
      <w:r w:rsidR="004806ED" w:rsidRPr="00374960">
        <w:rPr>
          <w:noProof/>
          <w:lang w:val="en-GB"/>
        </w:rPr>
        <w:t xml:space="preserve"> per cent of respondents said that they will apply what they have learn</w:t>
      </w:r>
      <w:r w:rsidRPr="00374960">
        <w:rPr>
          <w:noProof/>
          <w:lang w:val="en-GB"/>
        </w:rPr>
        <w:t>ed</w:t>
      </w:r>
      <w:r w:rsidR="004806ED" w:rsidRPr="00374960">
        <w:rPr>
          <w:noProof/>
          <w:lang w:val="en-GB"/>
        </w:rPr>
        <w:t xml:space="preserve"> to their job. </w:t>
      </w:r>
    </w:p>
    <w:p w14:paraId="100C533D" w14:textId="2593FC85" w:rsidR="005B5D41" w:rsidRPr="00374960" w:rsidRDefault="005B5D41" w:rsidP="00FB22DD">
      <w:pPr>
        <w:pStyle w:val="berschrift2"/>
        <w:rPr>
          <w:lang w:val="en-GB"/>
        </w:rPr>
      </w:pPr>
      <w:r w:rsidRPr="00374960">
        <w:rPr>
          <w:lang w:val="en-GB"/>
        </w:rPr>
        <w:t>Outlook</w:t>
      </w:r>
      <w:r w:rsidR="00FB22DD" w:rsidRPr="00374960">
        <w:rPr>
          <w:lang w:val="en-GB"/>
        </w:rPr>
        <w:t xml:space="preserve">, Transferability, </w:t>
      </w:r>
      <w:r w:rsidR="00FB22DD">
        <w:rPr>
          <w:lang w:val="en-GB"/>
        </w:rPr>
        <w:t>a</w:t>
      </w:r>
      <w:r w:rsidR="00FB22DD" w:rsidRPr="00374960">
        <w:rPr>
          <w:lang w:val="en-GB"/>
        </w:rPr>
        <w:t>nd Funding:</w:t>
      </w:r>
    </w:p>
    <w:p w14:paraId="4EEA10C9" w14:textId="1B6656B1" w:rsidR="004806ED" w:rsidRPr="00374960" w:rsidRDefault="003348CC" w:rsidP="007176C2">
      <w:pPr>
        <w:pStyle w:val="berschrift3"/>
        <w:rPr>
          <w:lang w:val="en-GB"/>
        </w:rPr>
      </w:pPr>
      <w:r w:rsidRPr="00374960">
        <w:rPr>
          <w:noProof/>
          <w:lang w:val="en-GB"/>
        </w:rPr>
        <w:t xml:space="preserve">When the course was </w:t>
      </w:r>
      <w:r w:rsidR="00374960" w:rsidRPr="00374960">
        <w:rPr>
          <w:noProof/>
          <w:lang w:val="en-GB"/>
        </w:rPr>
        <w:t xml:space="preserve">first </w:t>
      </w:r>
      <w:r w:rsidRPr="00374960">
        <w:rPr>
          <w:noProof/>
          <w:lang w:val="en-GB"/>
        </w:rPr>
        <w:t>announced i</w:t>
      </w:r>
      <w:r w:rsidR="004806ED" w:rsidRPr="00374960">
        <w:rPr>
          <w:noProof/>
          <w:lang w:val="en-GB"/>
        </w:rPr>
        <w:t>n February 2016, there were 53 participants. Th</w:t>
      </w:r>
      <w:r w:rsidR="00BE14DE" w:rsidRPr="00374960">
        <w:rPr>
          <w:noProof/>
          <w:lang w:val="en-GB"/>
        </w:rPr>
        <w:t>e following month there were 1</w:t>
      </w:r>
      <w:r w:rsidR="00374960" w:rsidRPr="00374960">
        <w:rPr>
          <w:noProof/>
          <w:lang w:val="en-GB"/>
        </w:rPr>
        <w:t>,</w:t>
      </w:r>
      <w:r w:rsidR="004806ED" w:rsidRPr="00374960">
        <w:rPr>
          <w:noProof/>
          <w:lang w:val="en-GB"/>
        </w:rPr>
        <w:t>960 participants</w:t>
      </w:r>
      <w:r w:rsidR="00374960" w:rsidRPr="00374960">
        <w:rPr>
          <w:noProof/>
          <w:lang w:val="en-GB"/>
        </w:rPr>
        <w:t>,</w:t>
      </w:r>
      <w:r w:rsidR="004806ED" w:rsidRPr="00374960">
        <w:rPr>
          <w:noProof/>
          <w:lang w:val="en-GB"/>
        </w:rPr>
        <w:t xml:space="preserve"> and from there the number has steadily grown to </w:t>
      </w:r>
      <w:r w:rsidR="00374960" w:rsidRPr="00374960">
        <w:rPr>
          <w:noProof/>
          <w:lang w:val="en-GB"/>
        </w:rPr>
        <w:t xml:space="preserve">over </w:t>
      </w:r>
      <w:r w:rsidR="00BE14DE" w:rsidRPr="00374960">
        <w:rPr>
          <w:noProof/>
          <w:lang w:val="en-GB"/>
        </w:rPr>
        <w:t>7</w:t>
      </w:r>
      <w:r w:rsidR="00374960" w:rsidRPr="00374960">
        <w:rPr>
          <w:noProof/>
          <w:lang w:val="en-GB"/>
        </w:rPr>
        <w:t>,000</w:t>
      </w:r>
      <w:r w:rsidRPr="00374960">
        <w:rPr>
          <w:noProof/>
          <w:lang w:val="en-GB"/>
        </w:rPr>
        <w:t xml:space="preserve"> as reported in June </w:t>
      </w:r>
      <w:r w:rsidR="004806ED" w:rsidRPr="00374960">
        <w:rPr>
          <w:noProof/>
          <w:lang w:val="en-GB"/>
        </w:rPr>
        <w:t xml:space="preserve">2017. Georgia Tech also offers the course to enrolled undergraduate students, and </w:t>
      </w:r>
      <w:r w:rsidR="00374960" w:rsidRPr="00374960">
        <w:rPr>
          <w:noProof/>
          <w:lang w:val="en-GB"/>
        </w:rPr>
        <w:t xml:space="preserve">is </w:t>
      </w:r>
      <w:r w:rsidR="004806ED" w:rsidRPr="00374960">
        <w:rPr>
          <w:noProof/>
          <w:lang w:val="en-GB"/>
        </w:rPr>
        <w:t xml:space="preserve">expanding </w:t>
      </w:r>
      <w:r w:rsidR="00374960" w:rsidRPr="00374960">
        <w:rPr>
          <w:noProof/>
          <w:lang w:val="en-GB"/>
        </w:rPr>
        <w:t xml:space="preserve">the programme to </w:t>
      </w:r>
      <w:r w:rsidR="004806ED" w:rsidRPr="00374960">
        <w:rPr>
          <w:noProof/>
          <w:lang w:val="en-GB"/>
        </w:rPr>
        <w:t>otheruniversities.</w:t>
      </w:r>
      <w:r w:rsidR="00C81295" w:rsidRPr="00374960">
        <w:rPr>
          <w:noProof/>
          <w:lang w:val="en-GB"/>
        </w:rPr>
        <w:t xml:space="preserve"> </w:t>
      </w:r>
      <w:r w:rsidR="004806ED" w:rsidRPr="00374960">
        <w:rPr>
          <w:noProof/>
          <w:lang w:val="en-GB"/>
        </w:rPr>
        <w:t xml:space="preserve">Georgia Tech welcomes collaboration with employers, universities, and disability advocacy organizations </w:t>
      </w:r>
      <w:r w:rsidR="00374960" w:rsidRPr="00374960">
        <w:rPr>
          <w:noProof/>
          <w:lang w:val="en-GB"/>
        </w:rPr>
        <w:t xml:space="preserve">that </w:t>
      </w:r>
      <w:r w:rsidR="004806ED" w:rsidRPr="00374960">
        <w:rPr>
          <w:noProof/>
          <w:lang w:val="en-GB"/>
        </w:rPr>
        <w:t>wish take or replicate the course.</w:t>
      </w:r>
      <w:r w:rsidR="004806ED" w:rsidRPr="00374960">
        <w:rPr>
          <w:lang w:val="en-GB"/>
        </w:rPr>
        <w:t xml:space="preserve"> </w:t>
      </w:r>
      <w:r w:rsidR="004806ED" w:rsidRPr="00374960">
        <w:rPr>
          <w:noProof/>
          <w:lang w:val="en-GB"/>
        </w:rPr>
        <w:t xml:space="preserve">Anyone can register for the free course and then map out a plan to replicate the course and tailor it to the needs of </w:t>
      </w:r>
      <w:r w:rsidR="007B035D">
        <w:rPr>
          <w:noProof/>
          <w:lang w:val="en-GB"/>
        </w:rPr>
        <w:t xml:space="preserve">their own </w:t>
      </w:r>
      <w:r w:rsidR="004806ED" w:rsidRPr="00374960">
        <w:rPr>
          <w:noProof/>
          <w:lang w:val="en-GB"/>
        </w:rPr>
        <w:t>university, country, region, government</w:t>
      </w:r>
      <w:r w:rsidR="00374960" w:rsidRPr="00374960">
        <w:rPr>
          <w:noProof/>
          <w:lang w:val="en-GB"/>
        </w:rPr>
        <w:t>,</w:t>
      </w:r>
      <w:r w:rsidR="004806ED" w:rsidRPr="00374960">
        <w:rPr>
          <w:noProof/>
          <w:lang w:val="en-GB"/>
        </w:rPr>
        <w:t xml:space="preserve"> or business. </w:t>
      </w:r>
    </w:p>
    <w:p w14:paraId="0492C3EB" w14:textId="32C37760" w:rsidR="005B5D41" w:rsidRPr="00374960" w:rsidRDefault="004806ED" w:rsidP="007176C2">
      <w:pPr>
        <w:pStyle w:val="berschrift3"/>
        <w:rPr>
          <w:lang w:val="en-GB"/>
        </w:rPr>
      </w:pPr>
      <w:r w:rsidRPr="00374960">
        <w:rPr>
          <w:noProof/>
          <w:lang w:val="en-GB"/>
        </w:rPr>
        <w:t xml:space="preserve">AMAC Accessibility received a grant of </w:t>
      </w:r>
      <w:r w:rsidR="00BE14DE" w:rsidRPr="00374960">
        <w:rPr>
          <w:noProof/>
          <w:lang w:val="en-GB"/>
        </w:rPr>
        <w:t>17</w:t>
      </w:r>
      <w:r w:rsidR="00374960" w:rsidRPr="00374960">
        <w:rPr>
          <w:noProof/>
          <w:lang w:val="en-GB"/>
        </w:rPr>
        <w:t>,</w:t>
      </w:r>
      <w:r w:rsidRPr="00374960">
        <w:rPr>
          <w:noProof/>
          <w:lang w:val="en-GB"/>
        </w:rPr>
        <w:t>000</w:t>
      </w:r>
      <w:r w:rsidR="00BC635E">
        <w:rPr>
          <w:noProof/>
          <w:lang w:val="en-GB"/>
        </w:rPr>
        <w:t xml:space="preserve"> US-Dollars</w:t>
      </w:r>
      <w:r w:rsidRPr="00374960">
        <w:rPr>
          <w:noProof/>
          <w:lang w:val="en-GB"/>
        </w:rPr>
        <w:t xml:space="preserve"> from Georgia Tech to cover </w:t>
      </w:r>
      <w:r w:rsidR="00374960" w:rsidRPr="00374960">
        <w:rPr>
          <w:noProof/>
          <w:lang w:val="en-GB"/>
        </w:rPr>
        <w:t xml:space="preserve">staff </w:t>
      </w:r>
      <w:r w:rsidRPr="00374960">
        <w:rPr>
          <w:noProof/>
          <w:lang w:val="en-GB"/>
        </w:rPr>
        <w:t>salaries</w:t>
      </w:r>
      <w:r w:rsidR="00374960" w:rsidRPr="00374960">
        <w:rPr>
          <w:noProof/>
          <w:lang w:val="en-GB"/>
        </w:rPr>
        <w:t>, and</w:t>
      </w:r>
      <w:r w:rsidRPr="00374960">
        <w:rPr>
          <w:noProof/>
          <w:lang w:val="en-GB"/>
        </w:rPr>
        <w:t xml:space="preserve"> contribut</w:t>
      </w:r>
      <w:r w:rsidR="00374960" w:rsidRPr="00374960">
        <w:rPr>
          <w:noProof/>
          <w:lang w:val="en-GB"/>
        </w:rPr>
        <w:t>ions</w:t>
      </w:r>
      <w:r w:rsidRPr="00374960">
        <w:rPr>
          <w:noProof/>
          <w:lang w:val="en-GB"/>
        </w:rPr>
        <w:t xml:space="preserve"> by </w:t>
      </w:r>
      <w:r w:rsidR="007B035D">
        <w:rPr>
          <w:noProof/>
          <w:lang w:val="en-GB"/>
        </w:rPr>
        <w:t xml:space="preserve">university staff/faculty </w:t>
      </w:r>
      <w:r w:rsidRPr="00374960">
        <w:rPr>
          <w:noProof/>
          <w:lang w:val="en-GB"/>
        </w:rPr>
        <w:t>and corporate experts</w:t>
      </w:r>
      <w:r w:rsidR="007B035D">
        <w:rPr>
          <w:noProof/>
          <w:lang w:val="en-GB"/>
        </w:rPr>
        <w:t xml:space="preserve"> </w:t>
      </w:r>
      <w:r w:rsidRPr="00374960">
        <w:rPr>
          <w:noProof/>
          <w:lang w:val="en-GB"/>
        </w:rPr>
        <w:t>is valued at</w:t>
      </w:r>
      <w:r w:rsidR="00BC635E">
        <w:rPr>
          <w:noProof/>
          <w:lang w:val="en-GB"/>
        </w:rPr>
        <w:t xml:space="preserve"> </w:t>
      </w:r>
      <w:r w:rsidR="00BE14DE" w:rsidRPr="00374960">
        <w:rPr>
          <w:noProof/>
          <w:lang w:val="en-GB"/>
        </w:rPr>
        <w:t>120</w:t>
      </w:r>
      <w:r w:rsidR="00374960" w:rsidRPr="00374960">
        <w:rPr>
          <w:noProof/>
          <w:lang w:val="en-GB"/>
        </w:rPr>
        <w:t>,</w:t>
      </w:r>
      <w:r w:rsidRPr="00374960">
        <w:rPr>
          <w:noProof/>
          <w:lang w:val="en-GB"/>
        </w:rPr>
        <w:t>000</w:t>
      </w:r>
      <w:r w:rsidR="00BC635E">
        <w:rPr>
          <w:noProof/>
          <w:lang w:val="en-GB"/>
        </w:rPr>
        <w:t xml:space="preserve"> US-Dollars</w:t>
      </w:r>
      <w:r w:rsidRPr="00374960">
        <w:rPr>
          <w:noProof/>
          <w:lang w:val="en-GB"/>
        </w:rPr>
        <w:t>.</w:t>
      </w:r>
      <w:r w:rsidR="007B035D">
        <w:rPr>
          <w:noProof/>
          <w:lang w:val="en-GB"/>
        </w:rPr>
        <w:t xml:space="preserve"> </w:t>
      </w:r>
    </w:p>
    <w:p w14:paraId="4B956B91" w14:textId="321B9C36" w:rsidR="00FB22DD" w:rsidRPr="00374960" w:rsidRDefault="00FB22DD" w:rsidP="00FB22DD">
      <w:pPr>
        <w:pStyle w:val="berschrift2"/>
        <w:rPr>
          <w:lang w:val="en-GB"/>
        </w:rPr>
      </w:pPr>
      <w:r w:rsidRPr="00374960">
        <w:rPr>
          <w:lang w:val="en-GB"/>
        </w:rPr>
        <w:t xml:space="preserve">About the Practice </w:t>
      </w:r>
      <w:r>
        <w:rPr>
          <w:lang w:val="en-GB"/>
        </w:rPr>
        <w:t>a</w:t>
      </w:r>
      <w:r w:rsidRPr="00374960">
        <w:rPr>
          <w:lang w:val="en-GB"/>
        </w:rPr>
        <w:t xml:space="preserve">t </w:t>
      </w:r>
      <w:r>
        <w:rPr>
          <w:lang w:val="en-GB"/>
        </w:rPr>
        <w:t>a</w:t>
      </w:r>
      <w:r w:rsidRPr="00374960">
        <w:rPr>
          <w:lang w:val="en-GB"/>
        </w:rPr>
        <w:t xml:space="preserve"> Glance</w:t>
      </w:r>
    </w:p>
    <w:p w14:paraId="3E4C86FF" w14:textId="5CA1C6F9" w:rsidR="00FB22DD" w:rsidRPr="00374960" w:rsidRDefault="00FF39DA" w:rsidP="007176C2">
      <w:pPr>
        <w:pStyle w:val="berschrift3"/>
        <w:rPr>
          <w:noProof/>
          <w:lang w:val="en-GB"/>
        </w:rPr>
      </w:pPr>
      <w:r w:rsidRPr="00374960">
        <w:rPr>
          <w:lang w:val="en-GB"/>
        </w:rPr>
        <w:t xml:space="preserve">Name of </w:t>
      </w:r>
      <w:r w:rsidRPr="00374960">
        <w:rPr>
          <w:noProof/>
          <w:lang w:val="en-GB"/>
        </w:rPr>
        <w:t xml:space="preserve">Innovative Practice: </w:t>
      </w:r>
      <w:r w:rsidR="00FB22DD" w:rsidRPr="00374960">
        <w:rPr>
          <w:noProof/>
          <w:lang w:val="en-GB"/>
        </w:rPr>
        <w:t>United  States – AMAC/ICT Accessibility MOOC Education for All: A free -</w:t>
      </w:r>
      <w:r w:rsidR="00FB22DD">
        <w:rPr>
          <w:noProof/>
          <w:lang w:val="en-GB"/>
        </w:rPr>
        <w:t xml:space="preserve"> o</w:t>
      </w:r>
      <w:r w:rsidR="00FB22DD" w:rsidRPr="00374960">
        <w:rPr>
          <w:noProof/>
          <w:lang w:val="en-GB"/>
        </w:rPr>
        <w:t>nline ICT accessibility course accessible by the blind and deaf</w:t>
      </w:r>
    </w:p>
    <w:p w14:paraId="18E3BF01" w14:textId="63886A8D" w:rsidR="00FB22DD" w:rsidRPr="00374960" w:rsidRDefault="00FF39DA" w:rsidP="007176C2">
      <w:pPr>
        <w:pStyle w:val="berschrift3"/>
        <w:rPr>
          <w:noProof/>
          <w:lang w:val="en-GB"/>
        </w:rPr>
      </w:pPr>
      <w:r w:rsidRPr="00374960">
        <w:rPr>
          <w:noProof/>
          <w:lang w:val="en-GB"/>
        </w:rPr>
        <w:t xml:space="preserve">Organisation: </w:t>
      </w:r>
      <w:r w:rsidR="00FB22DD" w:rsidRPr="00374960">
        <w:rPr>
          <w:noProof/>
          <w:lang w:val="en-GB"/>
        </w:rPr>
        <w:t>AMAC Accessibility, College of Design, Georgia Institute of Technology</w:t>
      </w:r>
    </w:p>
    <w:p w14:paraId="74233F16" w14:textId="52894FBD" w:rsidR="00FB22DD" w:rsidRPr="001D0D4B" w:rsidRDefault="00FF39DA" w:rsidP="007176C2">
      <w:pPr>
        <w:pStyle w:val="berschrift3"/>
        <w:rPr>
          <w:noProof/>
          <w:lang w:val="en-GB"/>
        </w:rPr>
      </w:pPr>
      <w:r w:rsidRPr="00374960">
        <w:rPr>
          <w:noProof/>
          <w:lang w:val="en-GB"/>
        </w:rPr>
        <w:t xml:space="preserve">Country </w:t>
      </w:r>
      <w:r>
        <w:rPr>
          <w:noProof/>
          <w:lang w:val="en-GB"/>
        </w:rPr>
        <w:t>o</w:t>
      </w:r>
      <w:r w:rsidRPr="00374960">
        <w:rPr>
          <w:noProof/>
          <w:lang w:val="en-GB"/>
        </w:rPr>
        <w:t xml:space="preserve">f Implementation: </w:t>
      </w:r>
      <w:r w:rsidR="00FB22DD" w:rsidRPr="00374960">
        <w:rPr>
          <w:noProof/>
          <w:lang w:val="en-GB"/>
        </w:rPr>
        <w:t>USA and worldwide</w:t>
      </w:r>
    </w:p>
    <w:p w14:paraId="4A8E64CF" w14:textId="272093CE" w:rsidR="00387561" w:rsidRPr="00374960" w:rsidRDefault="00387561" w:rsidP="00FB22DD">
      <w:pPr>
        <w:pStyle w:val="berschrift2"/>
        <w:rPr>
          <w:lang w:val="en-GB"/>
        </w:rPr>
      </w:pPr>
      <w:r w:rsidRPr="00374960">
        <w:rPr>
          <w:lang w:val="en-GB"/>
        </w:rPr>
        <w:t xml:space="preserve">Facts </w:t>
      </w:r>
      <w:r w:rsidR="00FB22DD" w:rsidRPr="00374960">
        <w:rPr>
          <w:lang w:val="en-GB"/>
        </w:rPr>
        <w:t>and Figures:</w:t>
      </w:r>
    </w:p>
    <w:p w14:paraId="53BE397B" w14:textId="40851FA4" w:rsidR="00387561" w:rsidRPr="00374960" w:rsidRDefault="00374960" w:rsidP="007176C2">
      <w:pPr>
        <w:pStyle w:val="ListsforAccessibleWordVersion"/>
        <w:numPr>
          <w:ilvl w:val="0"/>
          <w:numId w:val="7"/>
        </w:numPr>
        <w:ind w:left="714" w:hanging="357"/>
        <w:rPr>
          <w:noProof/>
        </w:rPr>
      </w:pPr>
      <w:r w:rsidRPr="00374960">
        <w:rPr>
          <w:noProof/>
        </w:rPr>
        <w:t>Participants grew from an initial 53 in February 2016 to more than 7,000 today.</w:t>
      </w:r>
    </w:p>
    <w:p w14:paraId="43B00D2F" w14:textId="40FBA352" w:rsidR="00387561" w:rsidRPr="00374960" w:rsidRDefault="00374960" w:rsidP="007176C2">
      <w:pPr>
        <w:pStyle w:val="ListsforAccessibleWordVersion"/>
        <w:numPr>
          <w:ilvl w:val="0"/>
          <w:numId w:val="7"/>
        </w:numPr>
        <w:ind w:left="714" w:hanging="357"/>
        <w:rPr>
          <w:noProof/>
        </w:rPr>
      </w:pPr>
      <w:r w:rsidRPr="00374960">
        <w:rPr>
          <w:noProof/>
        </w:rPr>
        <w:t xml:space="preserve">The programme </w:t>
      </w:r>
      <w:r w:rsidR="000A6EB8">
        <w:rPr>
          <w:noProof/>
        </w:rPr>
        <w:t xml:space="preserve">has </w:t>
      </w:r>
      <w:r w:rsidRPr="00374960">
        <w:rPr>
          <w:noProof/>
        </w:rPr>
        <w:t>reache</w:t>
      </w:r>
      <w:r w:rsidR="000A6EB8">
        <w:rPr>
          <w:noProof/>
        </w:rPr>
        <w:t>d</w:t>
      </w:r>
      <w:r w:rsidRPr="00374960">
        <w:rPr>
          <w:noProof/>
        </w:rPr>
        <w:t xml:space="preserve"> </w:t>
      </w:r>
      <w:r w:rsidR="00387561" w:rsidRPr="00374960">
        <w:rPr>
          <w:noProof/>
        </w:rPr>
        <w:t>169 countries/regions</w:t>
      </w:r>
      <w:r w:rsidR="00697ADF">
        <w:rPr>
          <w:noProof/>
        </w:rPr>
        <w:t>.</w:t>
      </w:r>
    </w:p>
    <w:p w14:paraId="0FD5536D" w14:textId="77777777" w:rsidR="005B5D41" w:rsidRPr="00374960" w:rsidRDefault="005B5D41" w:rsidP="00FB22DD">
      <w:pPr>
        <w:pStyle w:val="berschrift2"/>
        <w:rPr>
          <w:lang w:val="en-GB"/>
        </w:rPr>
      </w:pPr>
      <w:r w:rsidRPr="00374960">
        <w:rPr>
          <w:lang w:val="en-GB"/>
        </w:rPr>
        <w:t>Contact:</w:t>
      </w:r>
    </w:p>
    <w:p w14:paraId="47999871" w14:textId="2C45E07C" w:rsidR="00C81295" w:rsidRDefault="00FB22DD" w:rsidP="00FB22DD">
      <w:pPr>
        <w:pStyle w:val="berschrift3"/>
        <w:rPr>
          <w:noProof/>
          <w:lang w:val="en-GB"/>
        </w:rPr>
      </w:pPr>
      <w:r>
        <w:rPr>
          <w:noProof/>
          <w:lang w:val="en-GB"/>
        </w:rPr>
        <w:t>Samantha Evans</w:t>
      </w:r>
    </w:p>
    <w:p w14:paraId="5B3E71E5" w14:textId="758C6BBA" w:rsidR="00832DEA" w:rsidRPr="00374960" w:rsidRDefault="00ED4A4C" w:rsidP="00FB22DD">
      <w:pPr>
        <w:pStyle w:val="berschrift3"/>
        <w:rPr>
          <w:noProof/>
          <w:lang w:val="en-GB"/>
        </w:rPr>
      </w:pPr>
      <w:hyperlink r:id="rId5" w:history="1">
        <w:r w:rsidR="0009689C" w:rsidRPr="002D4AD2">
          <w:rPr>
            <w:rStyle w:val="Hyperlink"/>
            <w:noProof/>
            <w:lang w:val="en-GB"/>
          </w:rPr>
          <w:t>sam.evans@amac.gatech.edu</w:t>
        </w:r>
      </w:hyperlink>
      <w:r w:rsidR="0009689C">
        <w:rPr>
          <w:noProof/>
          <w:lang w:val="en-GB"/>
        </w:rPr>
        <w:t xml:space="preserve"> </w:t>
      </w:r>
    </w:p>
    <w:p w14:paraId="4B42FA9C" w14:textId="55E39DAC" w:rsidR="00C81295" w:rsidRPr="00ED4A4C" w:rsidRDefault="00ED4A4C" w:rsidP="00FB22DD">
      <w:pPr>
        <w:pStyle w:val="berschrift3"/>
        <w:rPr>
          <w:rStyle w:val="Hyperlink"/>
          <w:lang w:val="en-US"/>
        </w:rPr>
      </w:pPr>
      <w:hyperlink r:id="rId6" w:history="1">
        <w:r w:rsidR="00C81295" w:rsidRPr="00ED4A4C">
          <w:rPr>
            <w:rStyle w:val="Hyperlink"/>
            <w:lang w:val="en-US"/>
          </w:rPr>
          <w:t>amactech@amac.gatech.edu</w:t>
        </w:r>
      </w:hyperlink>
      <w:r w:rsidR="0009689C" w:rsidRPr="00ED4A4C">
        <w:rPr>
          <w:rStyle w:val="Hyperlink"/>
          <w:lang w:val="en-US"/>
        </w:rPr>
        <w:t xml:space="preserve">  </w:t>
      </w:r>
    </w:p>
    <w:p w14:paraId="1FF040F8" w14:textId="65E0EAA5" w:rsidR="005B5D41" w:rsidRPr="00374960" w:rsidRDefault="005B5D41" w:rsidP="00FB22DD">
      <w:pPr>
        <w:pStyle w:val="berschrift2"/>
        <w:rPr>
          <w:color w:val="00B050"/>
          <w:lang w:val="en-GB"/>
        </w:rPr>
      </w:pPr>
      <w:r w:rsidRPr="00374960">
        <w:rPr>
          <w:lang w:val="en-GB"/>
        </w:rPr>
        <w:t xml:space="preserve">Links </w:t>
      </w:r>
      <w:r w:rsidR="00FB22DD" w:rsidRPr="00374960">
        <w:rPr>
          <w:lang w:val="en-GB"/>
        </w:rPr>
        <w:t>and Further Reading</w:t>
      </w:r>
      <w:r w:rsidR="00FB22DD" w:rsidRPr="00374960">
        <w:rPr>
          <w:color w:val="00B050"/>
          <w:lang w:val="en-GB"/>
        </w:rPr>
        <w:t>:</w:t>
      </w:r>
    </w:p>
    <w:p w14:paraId="79EFBABC" w14:textId="1DF55C1F" w:rsidR="005B5D41" w:rsidRPr="0009689C" w:rsidRDefault="00ED4A4C" w:rsidP="007176C2">
      <w:pPr>
        <w:pStyle w:val="berschrift3"/>
        <w:rPr>
          <w:rStyle w:val="Hyperlink"/>
          <w:lang w:val="en-US"/>
        </w:rPr>
      </w:pPr>
      <w:hyperlink r:id="rId7" w:tooltip="Link to the AMAC Website" w:history="1">
        <w:r w:rsidR="0009689C" w:rsidRPr="0009689C">
          <w:rPr>
            <w:rStyle w:val="Hyperlink"/>
            <w:lang w:val="en-US"/>
          </w:rPr>
          <w:t>AMAC Website</w:t>
        </w:r>
      </w:hyperlink>
    </w:p>
    <w:p w14:paraId="0CDC8DAC" w14:textId="3BFD9678" w:rsidR="00C81295" w:rsidRPr="0009689C" w:rsidRDefault="00ED4A4C" w:rsidP="007176C2">
      <w:pPr>
        <w:pStyle w:val="berschrift3"/>
        <w:rPr>
          <w:rStyle w:val="Hyperlink"/>
          <w:lang w:val="en-US"/>
        </w:rPr>
      </w:pPr>
      <w:hyperlink r:id="rId8" w:tgtFrame="_blank" w:tooltip="Link tot he ICT Course Information" w:history="1">
        <w:r w:rsidR="0009689C" w:rsidRPr="0009689C">
          <w:rPr>
            <w:rStyle w:val="Hyperlink"/>
            <w:lang w:val="en-US"/>
          </w:rPr>
          <w:t>ICT Course Information</w:t>
        </w:r>
      </w:hyperlink>
    </w:p>
    <w:p w14:paraId="153B1034" w14:textId="12185AD9" w:rsidR="00C81295" w:rsidRPr="00ED4A4C" w:rsidRDefault="00ED4A4C" w:rsidP="007176C2">
      <w:pPr>
        <w:pStyle w:val="berschrift3"/>
        <w:rPr>
          <w:rStyle w:val="Hyperlink"/>
          <w:lang w:val="en-US"/>
        </w:rPr>
      </w:pPr>
      <w:hyperlink r:id="rId9" w:tooltip="Link to the AMAC Research" w:history="1">
        <w:r w:rsidR="0009689C" w:rsidRPr="00ED4A4C">
          <w:rPr>
            <w:rStyle w:val="Hyperlink"/>
            <w:lang w:val="en-US"/>
          </w:rPr>
          <w:t>AMAC Research</w:t>
        </w:r>
      </w:hyperlink>
      <w:bookmarkStart w:id="3" w:name="_GoBack"/>
      <w:bookmarkEnd w:id="3"/>
    </w:p>
    <w:bookmarkEnd w:id="1"/>
    <w:bookmarkEnd w:id="2"/>
    <w:p w14:paraId="4B9A2FC6" w14:textId="3E8BC9E2" w:rsidR="001D0D4B" w:rsidRPr="001D0D4B" w:rsidRDefault="001D0D4B" w:rsidP="00FB22DD">
      <w:pPr>
        <w:pStyle w:val="berschrift2"/>
        <w:rPr>
          <w:lang w:val="en-GB"/>
        </w:rPr>
      </w:pPr>
      <w:r w:rsidRPr="001D0D4B">
        <w:rPr>
          <w:lang w:val="en-GB"/>
        </w:rPr>
        <w:lastRenderedPageBreak/>
        <w:t>Quote</w:t>
      </w:r>
      <w:r w:rsidR="00FB22DD" w:rsidRPr="001D0D4B">
        <w:rPr>
          <w:lang w:val="en-GB"/>
        </w:rPr>
        <w:t>:</w:t>
      </w:r>
    </w:p>
    <w:p w14:paraId="5A989043" w14:textId="77777777" w:rsidR="00FB22DD" w:rsidRPr="007176C2" w:rsidRDefault="00832DEA" w:rsidP="007176C2">
      <w:pPr>
        <w:pStyle w:val="QuoteonAccessibleWordVersion"/>
      </w:pPr>
      <w:r w:rsidRPr="007176C2">
        <w:t xml:space="preserve">“The whole course was intriguing and beneficial for my career. I found many aspects quite useful. I really enjoyed "meeting" persons who really do use accessible technologies and seeing how they use those technologies to do their work.” </w:t>
      </w:r>
    </w:p>
    <w:p w14:paraId="29B8BD17" w14:textId="11534F6C" w:rsidR="00832DEA" w:rsidRPr="007176C2" w:rsidRDefault="00FB22DD" w:rsidP="007176C2">
      <w:pPr>
        <w:pStyle w:val="QuoteonAccessibleWordVersion"/>
      </w:pPr>
      <w:r w:rsidRPr="007176C2">
        <w:t xml:space="preserve">– </w:t>
      </w:r>
      <w:r w:rsidR="00832DEA" w:rsidRPr="007176C2">
        <w:t xml:space="preserve">Anonymous Student, Georgia Institute of Technology  </w:t>
      </w:r>
    </w:p>
    <w:p w14:paraId="6094A8DE" w14:textId="0F6799E0" w:rsidR="007110D5" w:rsidRPr="00FB22DD" w:rsidRDefault="007110D5" w:rsidP="008637B5">
      <w:pPr>
        <w:rPr>
          <w:lang w:val="en-US"/>
        </w:rPr>
      </w:pPr>
    </w:p>
    <w:sectPr w:rsidR="007110D5" w:rsidRPr="00FB22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9693A"/>
    <w:multiLevelType w:val="hybridMultilevel"/>
    <w:tmpl w:val="317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E1480"/>
    <w:multiLevelType w:val="hybridMultilevel"/>
    <w:tmpl w:val="CDBE9010"/>
    <w:lvl w:ilvl="0" w:tplc="4998A1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5234"/>
    <w:multiLevelType w:val="hybridMultilevel"/>
    <w:tmpl w:val="DD5CA4D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D7E1D3C"/>
    <w:multiLevelType w:val="hybridMultilevel"/>
    <w:tmpl w:val="57165F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B17C7"/>
    <w:multiLevelType w:val="hybridMultilevel"/>
    <w:tmpl w:val="C7EC3CB0"/>
    <w:lvl w:ilvl="0" w:tplc="E19A7EE6">
      <w:start w:val="25"/>
      <w:numFmt w:val="bullet"/>
      <w:lvlText w:val="•"/>
      <w:lvlJc w:val="left"/>
      <w:pPr>
        <w:ind w:left="1068" w:hanging="708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F06C3"/>
    <w:multiLevelType w:val="hybridMultilevel"/>
    <w:tmpl w:val="1102B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9D1A87"/>
    <w:multiLevelType w:val="hybridMultilevel"/>
    <w:tmpl w:val="49BE96E0"/>
    <w:lvl w:ilvl="0" w:tplc="60EA8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F1362"/>
    <w:multiLevelType w:val="hybridMultilevel"/>
    <w:tmpl w:val="AB50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xA0JTM2MTIxNzIyUdpeDU4uLM/DyQAqNaABP0piIsAAAA"/>
  </w:docVars>
  <w:rsids>
    <w:rsidRoot w:val="008637B5"/>
    <w:rsid w:val="000345E6"/>
    <w:rsid w:val="00077AC8"/>
    <w:rsid w:val="0009689C"/>
    <w:rsid w:val="000A6EB8"/>
    <w:rsid w:val="000F6841"/>
    <w:rsid w:val="001D0D4B"/>
    <w:rsid w:val="001F03C1"/>
    <w:rsid w:val="0027672E"/>
    <w:rsid w:val="00284E22"/>
    <w:rsid w:val="00296A4F"/>
    <w:rsid w:val="003348CC"/>
    <w:rsid w:val="00374960"/>
    <w:rsid w:val="00387561"/>
    <w:rsid w:val="003E4DA7"/>
    <w:rsid w:val="004806ED"/>
    <w:rsid w:val="005B5D41"/>
    <w:rsid w:val="005C19B9"/>
    <w:rsid w:val="005E12DA"/>
    <w:rsid w:val="00697ADF"/>
    <w:rsid w:val="007110D5"/>
    <w:rsid w:val="007176C2"/>
    <w:rsid w:val="00786F0D"/>
    <w:rsid w:val="007B035D"/>
    <w:rsid w:val="00832DEA"/>
    <w:rsid w:val="008637B5"/>
    <w:rsid w:val="008E7FC6"/>
    <w:rsid w:val="009249AD"/>
    <w:rsid w:val="00A834FA"/>
    <w:rsid w:val="00AC2E86"/>
    <w:rsid w:val="00B04746"/>
    <w:rsid w:val="00B930FA"/>
    <w:rsid w:val="00BC635E"/>
    <w:rsid w:val="00BE14DE"/>
    <w:rsid w:val="00C81295"/>
    <w:rsid w:val="00CB3BBD"/>
    <w:rsid w:val="00ED4A4C"/>
    <w:rsid w:val="00EE2E1F"/>
    <w:rsid w:val="00F067CD"/>
    <w:rsid w:val="00FB22DD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0C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22DD"/>
  </w:style>
  <w:style w:type="paragraph" w:styleId="berschrift1">
    <w:name w:val="heading 1"/>
    <w:aliases w:val="Heading 1 for Accessible Word Version"/>
    <w:basedOn w:val="Standard"/>
    <w:next w:val="Standard"/>
    <w:link w:val="berschrift1Zchn"/>
    <w:uiPriority w:val="9"/>
    <w:qFormat/>
    <w:rsid w:val="00FB22DD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aliases w:val="Heading 2 for Accessible Word Version"/>
    <w:basedOn w:val="Standard"/>
    <w:next w:val="Standard"/>
    <w:link w:val="berschrift2Zchn"/>
    <w:uiPriority w:val="9"/>
    <w:unhideWhenUsed/>
    <w:qFormat/>
    <w:rsid w:val="00FB22DD"/>
    <w:pPr>
      <w:keepNext/>
      <w:keepLines/>
      <w:spacing w:before="240" w:line="360" w:lineRule="auto"/>
      <w:outlineLvl w:val="1"/>
    </w:pPr>
    <w:rPr>
      <w:rFonts w:asciiTheme="majorHAnsi" w:eastAsiaTheme="majorEastAsia" w:hAnsiTheme="majorHAnsi" w:cstheme="majorBidi"/>
      <w:b/>
      <w:color w:val="4DAA50"/>
      <w:szCs w:val="26"/>
    </w:rPr>
  </w:style>
  <w:style w:type="paragraph" w:styleId="berschrift3">
    <w:name w:val="heading 3"/>
    <w:aliases w:val="Text for Accessible Word Version"/>
    <w:basedOn w:val="Standard"/>
    <w:next w:val="Standard"/>
    <w:link w:val="berschrift3Zchn"/>
    <w:uiPriority w:val="9"/>
    <w:unhideWhenUsed/>
    <w:qFormat/>
    <w:rsid w:val="00FB22DD"/>
    <w:pPr>
      <w:keepNext/>
      <w:keepLines/>
      <w:spacing w:after="120" w:line="360" w:lineRule="auto"/>
      <w:outlineLvl w:val="2"/>
    </w:pPr>
    <w:rPr>
      <w:rFonts w:asciiTheme="majorHAnsi" w:eastAsiaTheme="majorEastAsia" w:hAnsiTheme="majorHAnsi" w:cstheme="maj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ing 1 for Accessible Word Version Zchn"/>
    <w:basedOn w:val="Absatz-Standardschriftart"/>
    <w:link w:val="berschrift1"/>
    <w:uiPriority w:val="9"/>
    <w:rsid w:val="00FB22DD"/>
    <w:rPr>
      <w:rFonts w:asciiTheme="majorHAnsi" w:eastAsiaTheme="majorEastAsia" w:hAnsiTheme="majorHAnsi" w:cstheme="majorBidi"/>
      <w:b/>
      <w:sz w:val="28"/>
      <w:szCs w:val="32"/>
    </w:rPr>
  </w:style>
  <w:style w:type="paragraph" w:styleId="Listenabsatz">
    <w:name w:val="List Paragraph"/>
    <w:basedOn w:val="Standard"/>
    <w:link w:val="ListenabsatzZchn"/>
    <w:uiPriority w:val="34"/>
    <w:qFormat/>
    <w:rsid w:val="00FB22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5D4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5D4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5D4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5D4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D4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D41"/>
    <w:rPr>
      <w:rFonts w:ascii="Lucida Grande" w:hAnsi="Lucida Grande" w:cs="Lucida Grande"/>
      <w:sz w:val="18"/>
      <w:szCs w:val="18"/>
    </w:rPr>
  </w:style>
  <w:style w:type="character" w:customStyle="1" w:styleId="floatleft">
    <w:name w:val="floatleft"/>
    <w:basedOn w:val="Absatz-Standardschriftart"/>
    <w:rsid w:val="003348CC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1295"/>
    <w:rPr>
      <w:color w:val="808080"/>
      <w:shd w:val="clear" w:color="auto" w:fill="E6E6E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7F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7FC6"/>
    <w:rPr>
      <w:b/>
      <w:bCs/>
      <w:sz w:val="20"/>
      <w:szCs w:val="20"/>
    </w:rPr>
  </w:style>
  <w:style w:type="paragraph" w:customStyle="1" w:styleId="TitleforFactsheet">
    <w:name w:val="Title for Factsheet"/>
    <w:basedOn w:val="Titel"/>
    <w:link w:val="TitleforFactsheetZchn"/>
    <w:qFormat/>
    <w:rsid w:val="00FB22DD"/>
    <w:pPr>
      <w:keepNext/>
      <w:keepLines/>
    </w:pPr>
    <w:rPr>
      <w:b w:val="0"/>
      <w:lang w:val="en-US"/>
    </w:rPr>
  </w:style>
  <w:style w:type="character" w:customStyle="1" w:styleId="TitleforFactsheetZchn">
    <w:name w:val="Title for Factsheet Zchn"/>
    <w:basedOn w:val="TitelZchn"/>
    <w:link w:val="TitleforFactsheet"/>
    <w:rsid w:val="00FB22DD"/>
    <w:rPr>
      <w:rFonts w:asciiTheme="majorHAnsi" w:eastAsiaTheme="majorEastAsia" w:hAnsiTheme="majorHAnsi" w:cstheme="majorBidi"/>
      <w:b w:val="0"/>
      <w:spacing w:val="-10"/>
      <w:kern w:val="28"/>
      <w:sz w:val="22"/>
      <w:szCs w:val="56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FB22DD"/>
    <w:pPr>
      <w:spacing w:before="120" w:after="120"/>
      <w:contextualSpacing/>
    </w:pPr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B22DD"/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paragraph" w:customStyle="1" w:styleId="ListsforAccessibleWordVersion">
    <w:name w:val="Lists for Accessible Word Version"/>
    <w:basedOn w:val="Listenabsatz"/>
    <w:link w:val="ListsforAccessibleWordVersionZchn"/>
    <w:qFormat/>
    <w:rsid w:val="00FB22DD"/>
    <w:pPr>
      <w:keepNext/>
      <w:keepLines/>
      <w:autoSpaceDE w:val="0"/>
      <w:autoSpaceDN w:val="0"/>
      <w:adjustRightInd w:val="0"/>
      <w:spacing w:after="120" w:line="360" w:lineRule="auto"/>
      <w:ind w:left="0"/>
    </w:pPr>
    <w:rPr>
      <w:rFonts w:asciiTheme="majorHAnsi" w:hAnsiTheme="majorHAnsi" w:cstheme="majorHAnsi"/>
      <w:color w:val="000000"/>
      <w:sz w:val="22"/>
      <w:szCs w:val="22"/>
      <w:lang w:val="en-US"/>
    </w:rPr>
  </w:style>
  <w:style w:type="character" w:customStyle="1" w:styleId="ListsforAccessibleWordVersionZchn">
    <w:name w:val="Lists for Accessible Word Version Zchn"/>
    <w:basedOn w:val="ListenabsatzZchn"/>
    <w:link w:val="ListsforAccessibleWordVersion"/>
    <w:rsid w:val="00FB22DD"/>
    <w:rPr>
      <w:rFonts w:asciiTheme="majorHAnsi" w:hAnsiTheme="majorHAnsi" w:cstheme="majorHAnsi"/>
      <w:color w:val="000000"/>
      <w:sz w:val="22"/>
      <w:szCs w:val="22"/>
      <w:lang w:val="en-US"/>
    </w:rPr>
  </w:style>
  <w:style w:type="paragraph" w:customStyle="1" w:styleId="QuoteonAccessibleWordVersion">
    <w:name w:val="Quote on Accessible Word Version"/>
    <w:basedOn w:val="Standard"/>
    <w:link w:val="QuoteonAccessibleWordVersionZchn"/>
    <w:qFormat/>
    <w:rsid w:val="00FB22DD"/>
    <w:pPr>
      <w:widowControl w:val="0"/>
      <w:autoSpaceDE w:val="0"/>
      <w:autoSpaceDN w:val="0"/>
      <w:adjustRightInd w:val="0"/>
      <w:spacing w:line="360" w:lineRule="auto"/>
    </w:pPr>
    <w:rPr>
      <w:rFonts w:asciiTheme="majorHAnsi" w:hAnsiTheme="majorHAnsi" w:cstheme="majorHAnsi"/>
      <w:color w:val="000000"/>
      <w:sz w:val="22"/>
      <w:szCs w:val="22"/>
      <w:lang w:val="en-US"/>
    </w:rPr>
  </w:style>
  <w:style w:type="character" w:customStyle="1" w:styleId="QuoteonAccessibleWordVersionZchn">
    <w:name w:val="Quote on Accessible Word Version Zchn"/>
    <w:basedOn w:val="Absatz-Standardschriftart"/>
    <w:link w:val="QuoteonAccessibleWordVersion"/>
    <w:rsid w:val="00FB22DD"/>
    <w:rPr>
      <w:rFonts w:asciiTheme="majorHAnsi" w:hAnsiTheme="majorHAnsi" w:cstheme="majorHAnsi"/>
      <w:color w:val="000000"/>
      <w:sz w:val="22"/>
      <w:szCs w:val="22"/>
      <w:lang w:val="en-US"/>
    </w:rPr>
  </w:style>
  <w:style w:type="character" w:customStyle="1" w:styleId="berschrift2Zchn">
    <w:name w:val="Überschrift 2 Zchn"/>
    <w:aliases w:val="Heading 2 for Accessible Word Version Zchn"/>
    <w:basedOn w:val="Absatz-Standardschriftart"/>
    <w:link w:val="berschrift2"/>
    <w:uiPriority w:val="9"/>
    <w:rsid w:val="00FB22DD"/>
    <w:rPr>
      <w:rFonts w:asciiTheme="majorHAnsi" w:eastAsiaTheme="majorEastAsia" w:hAnsiTheme="majorHAnsi" w:cstheme="majorBidi"/>
      <w:b/>
      <w:color w:val="4DAA50"/>
      <w:szCs w:val="26"/>
    </w:rPr>
  </w:style>
  <w:style w:type="character" w:customStyle="1" w:styleId="berschrift3Zchn">
    <w:name w:val="Überschrift 3 Zchn"/>
    <w:aliases w:val="Text for Accessible Word Version Zchn"/>
    <w:basedOn w:val="Absatz-Standardschriftart"/>
    <w:link w:val="berschrift3"/>
    <w:uiPriority w:val="9"/>
    <w:rsid w:val="00FB22DD"/>
    <w:rPr>
      <w:rFonts w:asciiTheme="majorHAnsi" w:eastAsiaTheme="majorEastAsia" w:hAnsiTheme="majorHAnsi" w:cstheme="majorBidi"/>
      <w:sz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FB22DD"/>
  </w:style>
  <w:style w:type="character" w:styleId="NichtaufgelsteErwhnung">
    <w:name w:val="Unresolved Mention"/>
    <w:basedOn w:val="Absatz-Standardschriftart"/>
    <w:uiPriority w:val="99"/>
    <w:semiHidden/>
    <w:unhideWhenUsed/>
    <w:rsid w:val="000968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2438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1611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4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x.org/course/information-communication-technology-ict-gtx-ict100x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amacusg.org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ctech@amac.gatech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m.evans@amac.gatech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macresearch.gatech.ed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Document Design for Accessible Word Versio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0D2D771F7164FB9FECF3D92CF3557" ma:contentTypeVersion="16" ma:contentTypeDescription="Create a new document." ma:contentTypeScope="" ma:versionID="1e0185548560310bc364f6d4a518023f">
  <xsd:schema xmlns:xsd="http://www.w3.org/2001/XMLSchema" xmlns:xs="http://www.w3.org/2001/XMLSchema" xmlns:p="http://schemas.microsoft.com/office/2006/metadata/properties" xmlns:ns2="d8c141ee-758d-43b9-846e-a1eab3baa45f" xmlns:ns3="cff3f4bf-e079-4dd1-8262-1bb0f0d0876f" targetNamespace="http://schemas.microsoft.com/office/2006/metadata/properties" ma:root="true" ma:fieldsID="62029b88d91e0a83ac31266b8ea59bd3" ns2:_="" ns3:_="">
    <xsd:import namespace="d8c141ee-758d-43b9-846e-a1eab3baa45f"/>
    <xsd:import namespace="cff3f4bf-e079-4dd1-8262-1bb0f0d08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undUhrzei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41ee-758d-43b9-846e-a1eab3baa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undUhrzeit" ma:index="18" nillable="true" ma:displayName="Datum und Uhrzeit" ma:format="DateOnly" ma:internalName="DatumundUhrzeit">
      <xsd:simpleType>
        <xsd:restriction base="dms:DateTime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c5be65-5afb-49d1-812b-722e7b41de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3f4bf-e079-4dd1-8262-1bb0f0d087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529dfca-45b0-46c6-9f56-23c07cd1fa97}" ma:internalName="TaxCatchAll" ma:showField="CatchAllData" ma:web="cff3f4bf-e079-4dd1-8262-1bb0f0d08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undUhrzeit xmlns="d8c141ee-758d-43b9-846e-a1eab3baa45f" xsi:nil="true"/>
    <TaxCatchAll xmlns="cff3f4bf-e079-4dd1-8262-1bb0f0d0876f" xsi:nil="true"/>
    <lcf76f155ced4ddcb4097134ff3c332f xmlns="d8c141ee-758d-43b9-846e-a1eab3baa4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AC8F3D-0170-4AEE-A7A0-B01B9A54E270}"/>
</file>

<file path=customXml/itemProps2.xml><?xml version="1.0" encoding="utf-8"?>
<ds:datastoreItem xmlns:ds="http://schemas.openxmlformats.org/officeDocument/2006/customXml" ds:itemID="{9A0B5FEB-4EE8-43B5-A167-63B770122739}"/>
</file>

<file path=customXml/itemProps3.xml><?xml version="1.0" encoding="utf-8"?>
<ds:datastoreItem xmlns:ds="http://schemas.openxmlformats.org/officeDocument/2006/customXml" ds:itemID="{F48360F8-9A80-4630-9F91-005309904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3856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2017-12-11T14:48:00Z</dcterms:created>
  <dcterms:modified xsi:type="dcterms:W3CDTF">2018-02-08T09:11:00Z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0x010100C2D0D2D771F7164FB9FECF3D92CF3557</vt:lpwstr>
  </property>
</Properties>
</file>